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1" w:rsidRDefault="00131C3B">
      <w:pPr>
        <w:jc w:val="center"/>
      </w:pPr>
      <w:r>
        <w:rPr>
          <w:rFonts w:ascii="楷体" w:eastAsia="楷体" w:hAnsi="楷体" w:cs="楷体" w:hint="eastAsia"/>
          <w:b/>
          <w:bCs/>
          <w:sz w:val="32"/>
          <w:szCs w:val="40"/>
        </w:rPr>
        <w:t>湖南环境生物职业技术学院结算审计资料送审清单</w:t>
      </w:r>
    </w:p>
    <w:p w:rsidR="00483E51" w:rsidRDefault="00131C3B">
      <w:pPr>
        <w:rPr>
          <w:rFonts w:ascii="楷体" w:eastAsia="楷体" w:hAnsi="楷体" w:cs="楷体"/>
          <w:sz w:val="22"/>
          <w:szCs w:val="22"/>
        </w:rPr>
      </w:pPr>
      <w:r>
        <w:rPr>
          <w:rFonts w:ascii="楷体" w:eastAsia="楷体" w:hAnsi="楷体" w:cs="楷体" w:hint="eastAsia"/>
          <w:sz w:val="22"/>
          <w:szCs w:val="22"/>
        </w:rPr>
        <w:t>项目名称：</w:t>
      </w:r>
      <w:r>
        <w:rPr>
          <w:rFonts w:ascii="楷体" w:eastAsia="楷体" w:hAnsi="楷体" w:cs="楷体" w:hint="eastAsia"/>
          <w:sz w:val="22"/>
          <w:szCs w:val="22"/>
        </w:rPr>
        <w:t xml:space="preserve">                                              </w:t>
      </w:r>
      <w:r>
        <w:rPr>
          <w:rFonts w:ascii="楷体" w:eastAsia="楷体" w:hAnsi="楷体" w:cs="楷体" w:hint="eastAsia"/>
          <w:sz w:val="22"/>
          <w:szCs w:val="22"/>
        </w:rPr>
        <w:t>时间：</w:t>
      </w:r>
    </w:p>
    <w:p w:rsidR="00483E51" w:rsidRDefault="00131C3B">
      <w:pPr>
        <w:rPr>
          <w:rFonts w:ascii="楷体" w:eastAsia="楷体" w:hAnsi="楷体" w:cs="楷体"/>
          <w:sz w:val="22"/>
          <w:szCs w:val="22"/>
        </w:rPr>
      </w:pPr>
      <w:r>
        <w:rPr>
          <w:rFonts w:ascii="楷体" w:eastAsia="楷体" w:hAnsi="楷体" w:cs="楷体" w:hint="eastAsia"/>
          <w:sz w:val="22"/>
          <w:szCs w:val="22"/>
        </w:rPr>
        <w:t>承办部门：</w:t>
      </w:r>
      <w:r>
        <w:rPr>
          <w:rFonts w:ascii="楷体" w:eastAsia="楷体" w:hAnsi="楷体" w:cs="楷体" w:hint="eastAsia"/>
          <w:sz w:val="22"/>
          <w:szCs w:val="22"/>
        </w:rPr>
        <w:t xml:space="preserve">                 </w:t>
      </w:r>
      <w:r>
        <w:rPr>
          <w:rFonts w:ascii="楷体" w:eastAsia="楷体" w:hAnsi="楷体" w:cs="楷体" w:hint="eastAsia"/>
          <w:sz w:val="22"/>
          <w:szCs w:val="22"/>
        </w:rPr>
        <w:t>送交人：</w:t>
      </w:r>
      <w:r>
        <w:rPr>
          <w:rFonts w:ascii="楷体" w:eastAsia="楷体" w:hAnsi="楷体" w:cs="楷体" w:hint="eastAsia"/>
          <w:sz w:val="22"/>
          <w:szCs w:val="22"/>
        </w:rPr>
        <w:t xml:space="preserve">                     </w:t>
      </w:r>
      <w:r>
        <w:rPr>
          <w:rFonts w:ascii="楷体" w:eastAsia="楷体" w:hAnsi="楷体" w:cs="楷体" w:hint="eastAsia"/>
          <w:sz w:val="22"/>
          <w:szCs w:val="22"/>
        </w:rPr>
        <w:t>接收人：</w:t>
      </w:r>
    </w:p>
    <w:tbl>
      <w:tblPr>
        <w:tblStyle w:val="a4"/>
        <w:tblW w:w="8759" w:type="dxa"/>
        <w:tblLayout w:type="fixed"/>
        <w:tblLook w:val="04A0" w:firstRow="1" w:lastRow="0" w:firstColumn="1" w:lastColumn="0" w:noHBand="0" w:noVBand="1"/>
      </w:tblPr>
      <w:tblGrid>
        <w:gridCol w:w="675"/>
        <w:gridCol w:w="2081"/>
        <w:gridCol w:w="1283"/>
        <w:gridCol w:w="3681"/>
        <w:gridCol w:w="1039"/>
      </w:tblGrid>
      <w:tr w:rsidR="00483E51" w:rsidTr="00131C3B">
        <w:trPr>
          <w:trHeight w:val="445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序号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资料名称</w:t>
            </w:r>
          </w:p>
        </w:tc>
        <w:tc>
          <w:tcPr>
            <w:tcW w:w="1283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页数</w:t>
            </w: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说明</w:t>
            </w:r>
          </w:p>
        </w:tc>
        <w:tc>
          <w:tcPr>
            <w:tcW w:w="1039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备注</w:t>
            </w: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工作联系函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需由承办部门负责人、分管校领导批准签字，并</w:t>
            </w: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盖部门</w:t>
            </w:r>
            <w:proofErr w:type="gramEnd"/>
            <w:r>
              <w:rPr>
                <w:rFonts w:ascii="楷体" w:eastAsia="楷体" w:hAnsi="楷体" w:cs="楷体" w:hint="eastAsia"/>
                <w:sz w:val="22"/>
                <w:szCs w:val="22"/>
              </w:rPr>
              <w:t>公章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2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工程项目决算报价信誉承诺书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3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工程结算送审承诺书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544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4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可行性研究报告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新建工程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5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项目立项批复文件、规划审批表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新建工程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6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施工许可证、工程规划许可证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新建工程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440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7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招标文件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498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8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招标答疑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521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9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投标文件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521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10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中标通知书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682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11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施工合同及协议书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579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12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开工报告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475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13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地勘报告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新建工程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14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竣工图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由施工单位、监理单位、承办部门三方盖章（装订成册）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475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15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工程量签证单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16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竣工验收全套资料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包括分项工程、隐蔽工程、竣工验收报告（承办部门签字盖章）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17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施工单位项目结算书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含工程</w:t>
            </w:r>
            <w:proofErr w:type="gramEnd"/>
            <w:r>
              <w:rPr>
                <w:rFonts w:ascii="楷体" w:eastAsia="楷体" w:hAnsi="楷体" w:cs="楷体" w:hint="eastAsia"/>
                <w:sz w:val="22"/>
                <w:szCs w:val="22"/>
              </w:rPr>
              <w:t>量计算式，需由施工单位签字盖章，结算送审金额超过中标价的应说明原因，需装订成册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18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承办部门项目初审意见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19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有关变更资料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主要包括设计变更、工程变更文件、工程经济技术签证单、工作往来函件、监理通知等，施工单位、设计单位、监理单位、承办部门相关人员签字及盖章手续完备，按顺序编号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rPr>
          <w:trHeight w:val="651"/>
        </w:trPr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工程会商、会审纪要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签字、盖章手续完备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21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电子文档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施工图、竣工图、招标文件、投标文件（商务标部分需提供智多星软件版本）、施工单位结算书（智多星软件版）等</w:t>
            </w:r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  <w:tr w:rsidR="00483E51">
        <w:tc>
          <w:tcPr>
            <w:tcW w:w="675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22</w:t>
            </w:r>
          </w:p>
        </w:tc>
        <w:tc>
          <w:tcPr>
            <w:tcW w:w="20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其他有关资料</w:t>
            </w:r>
          </w:p>
        </w:tc>
        <w:tc>
          <w:tcPr>
            <w:tcW w:w="1283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483E51" w:rsidRDefault="00131C3B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包含材料进场报验单、材料设备使用许可证等</w:t>
            </w:r>
            <w:bookmarkStart w:id="0" w:name="_GoBack"/>
            <w:bookmarkEnd w:id="0"/>
          </w:p>
        </w:tc>
        <w:tc>
          <w:tcPr>
            <w:tcW w:w="1039" w:type="dxa"/>
            <w:vAlign w:val="center"/>
          </w:tcPr>
          <w:p w:rsidR="00483E51" w:rsidRDefault="00483E51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</w:p>
        </w:tc>
      </w:tr>
    </w:tbl>
    <w:p w:rsidR="00483E51" w:rsidRDefault="00483E51"/>
    <w:p w:rsidR="00483E51" w:rsidRDefault="00131C3B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注：</w:t>
      </w: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</w:rPr>
        <w:t>、本</w:t>
      </w:r>
      <w:proofErr w:type="gramStart"/>
      <w:r>
        <w:rPr>
          <w:rFonts w:ascii="楷体" w:eastAsia="楷体" w:hAnsi="楷体" w:cs="楷体" w:hint="eastAsia"/>
        </w:rPr>
        <w:t>送审表</w:t>
      </w:r>
      <w:proofErr w:type="gramEnd"/>
      <w:r>
        <w:rPr>
          <w:rFonts w:ascii="楷体" w:eastAsia="楷体" w:hAnsi="楷体" w:cs="楷体" w:hint="eastAsia"/>
        </w:rPr>
        <w:t>由项目承办部门送审，施工单位不得向审计处直接报送资料；</w:t>
      </w:r>
    </w:p>
    <w:p w:rsidR="00483E51" w:rsidRDefault="00131C3B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    2</w:t>
      </w:r>
      <w:r>
        <w:rPr>
          <w:rFonts w:ascii="楷体" w:eastAsia="楷体" w:hAnsi="楷体" w:cs="楷体" w:hint="eastAsia"/>
        </w:rPr>
        <w:t>、上述所有资料必须为有效原件，若无法提供原件，项目承办部门应核对后在相应复印件上签署“复印件与原件一致”并盖章；</w:t>
      </w:r>
    </w:p>
    <w:p w:rsidR="00483E51" w:rsidRDefault="00131C3B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    3</w:t>
      </w:r>
      <w:r>
        <w:rPr>
          <w:rFonts w:ascii="楷体" w:eastAsia="楷体" w:hAnsi="楷体" w:cs="楷体" w:hint="eastAsia"/>
        </w:rPr>
        <w:t>、若材料齐全有效，对审、签批顺利，六十个工作日办理完毕；</w:t>
      </w:r>
    </w:p>
    <w:p w:rsidR="00483E51" w:rsidRDefault="00131C3B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    4</w:t>
      </w:r>
      <w:r>
        <w:rPr>
          <w:rFonts w:ascii="楷体" w:eastAsia="楷体" w:hAnsi="楷体" w:cs="楷体" w:hint="eastAsia"/>
        </w:rPr>
        <w:t>、本表一式两份，项目承办部门与审计处各执一份。</w:t>
      </w:r>
    </w:p>
    <w:sectPr w:rsidR="00483E5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EtmgpqVjTmosz1lEn0XhPOCXXQ=" w:salt="9TnQazEKXpYeUa6L1KInrA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0260B"/>
    <w:rsid w:val="000D523A"/>
    <w:rsid w:val="00131C3B"/>
    <w:rsid w:val="00483E51"/>
    <w:rsid w:val="009078EC"/>
    <w:rsid w:val="00927411"/>
    <w:rsid w:val="00DC450E"/>
    <w:rsid w:val="06880683"/>
    <w:rsid w:val="06BF342B"/>
    <w:rsid w:val="11231C17"/>
    <w:rsid w:val="115C3072"/>
    <w:rsid w:val="17983C5E"/>
    <w:rsid w:val="2151535A"/>
    <w:rsid w:val="2CFA646F"/>
    <w:rsid w:val="2FEA70AF"/>
    <w:rsid w:val="30CA02FC"/>
    <w:rsid w:val="423C3B2B"/>
    <w:rsid w:val="4760260B"/>
    <w:rsid w:val="55250431"/>
    <w:rsid w:val="56A36163"/>
    <w:rsid w:val="587A6111"/>
    <w:rsid w:val="5D63136E"/>
    <w:rsid w:val="60D0598F"/>
    <w:rsid w:val="65532E01"/>
    <w:rsid w:val="7A9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8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冰雪</dc:creator>
  <cp:lastModifiedBy>龙盈</cp:lastModifiedBy>
  <cp:revision>7</cp:revision>
  <cp:lastPrinted>2021-05-08T07:32:00Z</cp:lastPrinted>
  <dcterms:created xsi:type="dcterms:W3CDTF">2021-05-08T07:24:00Z</dcterms:created>
  <dcterms:modified xsi:type="dcterms:W3CDTF">2021-05-19T08:17:00Z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C3596A122CD24F51AC6E7D397427AE78</vt:lpwstr>
  </property>
</Properties>
</file>